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4caca0" w14:textId="34caca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F7622">
        <w:t>1</w:t>
      </w:r>
      <w:r w:rsidR="000B680F">
        <w:t>3</w:t>
      </w:r>
      <w:r w:rsidRPr="002C1CDD">
        <w:t>. St-</w:t>
      </w:r>
      <w:r w:rsidR="002F7622">
        <w:t>1550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F7622">
        <w:t>1</w:t>
      </w:r>
      <w:r w:rsidR="000B680F">
        <w:t>3</w:t>
      </w:r>
      <w:r w:rsidRPr="002C1CDD">
        <w:t>. St-</w:t>
      </w:r>
      <w:r w:rsidR="002F7622">
        <w:t>1550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2F7622" w:rsidP="002F7622" w:rsidRDefault="006826ED">
      <w:r>
        <w:t xml:space="preserve">            </w:t>
      </w:r>
      <w:r w:rsidR="002F7622">
        <w:t xml:space="preserve">BELU j.d.o.o. za usluge, </w:t>
      </w:r>
      <w:proofErr w:type="spellStart"/>
      <w:r w:rsidR="002F7622">
        <w:t>Kvintička</w:t>
      </w:r>
      <w:proofErr w:type="spellEnd"/>
      <w:r w:rsidR="002F7622">
        <w:t xml:space="preserve"> 2,</w:t>
      </w:r>
      <w:r w:rsidR="000B680F">
        <w:t xml:space="preserve"> </w:t>
      </w:r>
      <w:r w:rsidR="00D23DE4">
        <w:t>10000 Zagreb,</w:t>
      </w:r>
      <w:r w:rsidRPr="002C1CDD">
        <w:t xml:space="preserve"> OIB: </w:t>
      </w:r>
      <w:r w:rsidRPr="003D7D3B" w:rsidR="002F7622">
        <w:t>61789857909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1115</properties:Characters>
  <properties:Lines>9</properties:Lines>
  <properties:Paragraphs>2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2020-11-28T08:17:00Z</dcterms:modified>
  <cp:revision>19</cp:revision>
</cp:coreProperties>
</file>